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numPr>
          <w:ilvl w:val="0"/>
          <w:numId w:val="0"/>
        </w:num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lang w:bidi="ar"/>
        </w:rPr>
        <w:t>市级部门集中采购机构目录</w:t>
      </w:r>
    </w:p>
    <w:tbl>
      <w:tblPr>
        <w:tblStyle w:val="5"/>
        <w:tblW w:w="4997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3"/>
        <w:gridCol w:w="1566"/>
        <w:gridCol w:w="4122"/>
        <w:gridCol w:w="20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品目名称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 注</w:t>
            </w:r>
          </w:p>
        </w:tc>
        <w:tc>
          <w:tcPr>
            <w:tcW w:w="113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部门单位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6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A02030609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消防车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灭火类、举高类、专勤类、保障类等消防救援车辆及消防摩托等，采购预算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市消防救援支队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A02370100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消防设备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专勤器材、水带、灭火药剂等消防器材、个人防护装备等，采购预算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0万元（含）以上　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A02320000　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医疗设备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0万元（含）以上</w:t>
            </w:r>
          </w:p>
        </w:tc>
        <w:tc>
          <w:tcPr>
            <w:tcW w:w="113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市卫健委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A04010000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图书　</w:t>
            </w:r>
          </w:p>
        </w:tc>
        <w:tc>
          <w:tcPr>
            <w:tcW w:w="2309" w:type="pct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A02102100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教学仪器　</w:t>
            </w:r>
          </w:p>
        </w:tc>
        <w:tc>
          <w:tcPr>
            <w:tcW w:w="23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A05040400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文教用品</w:t>
            </w:r>
          </w:p>
        </w:tc>
        <w:tc>
          <w:tcPr>
            <w:tcW w:w="23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C13020000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市政公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用</w:t>
            </w:r>
            <w:r>
              <w:rPr>
                <w:rFonts w:ascii="仿宋_GB2312" w:hAnsi="仿宋_GB2312" w:eastAsia="仿宋_GB2312" w:cs="仿宋_GB2312"/>
              </w:rPr>
              <w:t>设施管理服务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</w:t>
            </w:r>
            <w:r>
              <w:rPr>
                <w:rFonts w:ascii="仿宋_GB2312" w:hAnsi="仿宋_GB2312" w:eastAsia="仿宋_GB2312" w:cs="仿宋_GB2312"/>
              </w:rPr>
              <w:t>市政和园林局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C13030000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园林绿化管理服务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0万元（含）以上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C13040000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城市市容管理服务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城市外景照明管理服务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 xml:space="preserve">0万元以上的 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1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C13990000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其他公共设施管理服务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消防栓养护（含监理）、维修（含设计、监理）、水质检测、应急抢险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0万元以上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5ODA2NGFjYjQ3MjIyYjdiOTEyNzA0MWY1OWEwZTAifQ=="/>
  </w:docVars>
  <w:rsids>
    <w:rsidRoot w:val="6E635646"/>
    <w:rsid w:val="005027A2"/>
    <w:rsid w:val="00816DF3"/>
    <w:rsid w:val="009E463A"/>
    <w:rsid w:val="00A6046F"/>
    <w:rsid w:val="0C083204"/>
    <w:rsid w:val="156A61F2"/>
    <w:rsid w:val="16DB6B0F"/>
    <w:rsid w:val="185B4C5C"/>
    <w:rsid w:val="25A67BF0"/>
    <w:rsid w:val="41C84294"/>
    <w:rsid w:val="43B14918"/>
    <w:rsid w:val="478A52AA"/>
    <w:rsid w:val="56F1BC6B"/>
    <w:rsid w:val="58B210B1"/>
    <w:rsid w:val="5A523EA7"/>
    <w:rsid w:val="5E135BA1"/>
    <w:rsid w:val="5F225BA4"/>
    <w:rsid w:val="60565E85"/>
    <w:rsid w:val="6E635646"/>
    <w:rsid w:val="78A80A10"/>
    <w:rsid w:val="B2EF93DD"/>
    <w:rsid w:val="ECD50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422</Characters>
  <Lines>1</Lines>
  <Paragraphs>1</Paragraphs>
  <TotalTime>32</TotalTime>
  <ScaleCrop>false</ScaleCrop>
  <LinksUpToDate>false</LinksUpToDate>
  <CharactersWithSpaces>438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2020-10-07T01:15:00Z</dcterms:created>
  <dc:creator>朱彦霖</dc:creator>
  <cp:lastModifiedBy>朱彦霖</cp:lastModifiedBy>
  <cp:lastPrinted>2022-09-27T01:10:00Z</cp:lastPrinted>
  <dcterms:modified xsi:type="dcterms:W3CDTF">2022-10-19T09:24:05Z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5936008BF3BD4738B54A1D56E8BB06EC</vt:lpwstr>
  </property>
</Properties>
</file>